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AE" w:rsidRPr="00D404AE" w:rsidRDefault="00D404AE" w:rsidP="00EE4BE6">
      <w:pPr>
        <w:rPr>
          <w:bCs/>
        </w:rPr>
      </w:pPr>
      <w:r w:rsidRPr="009347E1">
        <w:rPr>
          <w:b/>
          <w:bCs/>
        </w:rPr>
        <w:t>FOR IMMEDIATE RELEASE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="003C4FDE">
        <w:rPr>
          <w:bCs/>
        </w:rPr>
        <w:t xml:space="preserve">   </w:t>
      </w:r>
      <w:proofErr w:type="spellStart"/>
      <w:r w:rsidRPr="003C4FDE">
        <w:rPr>
          <w:rFonts w:ascii="Gill Sans MT Condensed" w:hAnsi="Gill Sans MT Condensed"/>
          <w:bCs/>
          <w:sz w:val="32"/>
          <w:szCs w:val="32"/>
        </w:rPr>
        <w:t>ONEMILLIONWORDS</w:t>
      </w:r>
      <w:proofErr w:type="spellEnd"/>
    </w:p>
    <w:p w:rsidR="00BC5B9F" w:rsidRPr="0043514E" w:rsidRDefault="00EE4BE6" w:rsidP="00EE4B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  <w:r w:rsidR="009347E1">
        <w:rPr>
          <w:b/>
          <w:bCs/>
          <w:sz w:val="20"/>
          <w:szCs w:val="20"/>
        </w:rPr>
        <w:t xml:space="preserve">   </w:t>
      </w:r>
    </w:p>
    <w:p w:rsidR="00D404AE" w:rsidRDefault="00D404AE" w:rsidP="001E3E04">
      <w:pPr>
        <w:pStyle w:val="Heading1"/>
        <w:tabs>
          <w:tab w:val="left" w:pos="1440"/>
        </w:tabs>
        <w:spacing w:line="240" w:lineRule="auto"/>
        <w:rPr>
          <w:b w:val="0"/>
          <w:bCs w:val="0"/>
        </w:rPr>
      </w:pPr>
      <w:r w:rsidRPr="00EE4BE6">
        <w:t>Contact:</w:t>
      </w:r>
    </w:p>
    <w:p w:rsidR="001E3E04" w:rsidRPr="00EE4BE6" w:rsidRDefault="0043514E" w:rsidP="001E3E04">
      <w:pPr>
        <w:pStyle w:val="Heading1"/>
        <w:tabs>
          <w:tab w:val="left" w:pos="1440"/>
        </w:tabs>
        <w:spacing w:line="240" w:lineRule="auto"/>
        <w:rPr>
          <w:b w:val="0"/>
        </w:rPr>
      </w:pPr>
      <w:r w:rsidRPr="00EE4BE6">
        <w:rPr>
          <w:b w:val="0"/>
          <w:bCs w:val="0"/>
        </w:rPr>
        <w:t>David Michael Williams</w:t>
      </w:r>
      <w:r w:rsidR="001E3E04" w:rsidRPr="00EE4BE6">
        <w:rPr>
          <w:b w:val="0"/>
          <w:bCs w:val="0"/>
        </w:rPr>
        <w:t xml:space="preserve">                       </w:t>
      </w:r>
      <w:r w:rsidR="001E3E04" w:rsidRPr="00EE4BE6">
        <w:rPr>
          <w:b w:val="0"/>
          <w:bCs w:val="0"/>
        </w:rPr>
        <w:tab/>
      </w:r>
      <w:r w:rsidR="001E3E04" w:rsidRPr="00EE4BE6">
        <w:rPr>
          <w:b w:val="0"/>
          <w:bCs w:val="0"/>
        </w:rPr>
        <w:tab/>
        <w:t xml:space="preserve">         </w:t>
      </w:r>
    </w:p>
    <w:p w:rsidR="0043514E" w:rsidRDefault="0077048B" w:rsidP="001E3E04">
      <w:pPr>
        <w:rPr>
          <w:bCs/>
        </w:rPr>
      </w:pPr>
      <w:r>
        <w:rPr>
          <w:bCs/>
        </w:rPr>
        <w:t xml:space="preserve">President, Publisher, </w:t>
      </w:r>
      <w:r w:rsidR="0043514E">
        <w:rPr>
          <w:bCs/>
        </w:rPr>
        <w:t>Author</w:t>
      </w:r>
    </w:p>
    <w:p w:rsidR="0043514E" w:rsidRDefault="0043514E" w:rsidP="001E3E04">
      <w:pPr>
        <w:rPr>
          <w:bCs/>
        </w:rPr>
      </w:pPr>
      <w:r>
        <w:rPr>
          <w:bCs/>
        </w:rPr>
        <w:t>One Million Words</w:t>
      </w:r>
      <w:r w:rsidR="00996B57">
        <w:rPr>
          <w:bCs/>
        </w:rPr>
        <w:t>,</w:t>
      </w:r>
      <w:r>
        <w:rPr>
          <w:bCs/>
        </w:rPr>
        <w:t xml:space="preserve"> LLC</w:t>
      </w:r>
    </w:p>
    <w:p w:rsidR="0043514E" w:rsidRDefault="001E3E04" w:rsidP="00BC5B9F">
      <w:pPr>
        <w:rPr>
          <w:bCs/>
        </w:rPr>
      </w:pPr>
      <w:r w:rsidRPr="0087524A">
        <w:rPr>
          <w:bCs/>
        </w:rPr>
        <w:t xml:space="preserve">(920) </w:t>
      </w:r>
      <w:r w:rsidR="0043514E">
        <w:rPr>
          <w:bCs/>
        </w:rPr>
        <w:t>904-5249</w:t>
      </w:r>
    </w:p>
    <w:p w:rsidR="0043514E" w:rsidRDefault="00BE7896" w:rsidP="00BC5B9F">
      <w:pPr>
        <w:rPr>
          <w:bCs/>
        </w:rPr>
      </w:pPr>
      <w:hyperlink r:id="rId8" w:history="1">
        <w:proofErr w:type="spellStart"/>
        <w:r w:rsidR="0043514E" w:rsidRPr="0043514E">
          <w:rPr>
            <w:rStyle w:val="Hyperlink"/>
            <w:bCs/>
          </w:rPr>
          <w:t>onemillionwords@hotmail.com</w:t>
        </w:r>
        <w:proofErr w:type="spellEnd"/>
      </w:hyperlink>
    </w:p>
    <w:p w:rsidR="00BC5B9F" w:rsidRDefault="00BE7896" w:rsidP="00BC5B9F">
      <w:pPr>
        <w:rPr>
          <w:bCs/>
        </w:rPr>
      </w:pPr>
      <w:hyperlink r:id="rId9" w:history="1">
        <w:r w:rsidR="0043514E" w:rsidRPr="0043514E">
          <w:rPr>
            <w:rStyle w:val="Hyperlink"/>
            <w:bCs/>
          </w:rPr>
          <w:t>http://</w:t>
        </w:r>
        <w:proofErr w:type="spellStart"/>
        <w:r w:rsidR="0043514E" w:rsidRPr="0043514E">
          <w:rPr>
            <w:rStyle w:val="Hyperlink"/>
            <w:bCs/>
          </w:rPr>
          <w:t>david-michael-williams.com</w:t>
        </w:r>
        <w:proofErr w:type="spellEnd"/>
      </w:hyperlink>
    </w:p>
    <w:p w:rsidR="00BC5B9F" w:rsidRDefault="00BC5B9F" w:rsidP="00BC5B9F">
      <w:pPr>
        <w:rPr>
          <w:bCs/>
        </w:rPr>
      </w:pPr>
    </w:p>
    <w:p w:rsidR="00D0387C" w:rsidRDefault="00D0387C" w:rsidP="00BC5B9F">
      <w:pPr>
        <w:rPr>
          <w:bCs/>
        </w:rPr>
      </w:pPr>
    </w:p>
    <w:p w:rsidR="00BC5B9F" w:rsidRPr="004327C5" w:rsidRDefault="004327C5" w:rsidP="00BC5B9F">
      <w:pPr>
        <w:pStyle w:val="BodyText2"/>
        <w:rPr>
          <w:sz w:val="34"/>
          <w:szCs w:val="34"/>
          <w:u w:val="none"/>
        </w:rPr>
      </w:pPr>
      <w:bookmarkStart w:id="0" w:name="_GoBack"/>
      <w:bookmarkEnd w:id="0"/>
      <w:r w:rsidRPr="004327C5">
        <w:rPr>
          <w:sz w:val="34"/>
          <w:szCs w:val="34"/>
          <w:u w:val="none"/>
        </w:rPr>
        <w:t>Genre-bending novel explores life, death and dreams</w:t>
      </w:r>
    </w:p>
    <w:p w:rsidR="00BC5B9F" w:rsidRPr="00406CEF" w:rsidRDefault="004327C5" w:rsidP="00BC5B9F">
      <w:pPr>
        <w:pStyle w:val="BodyText2"/>
        <w:rPr>
          <w:b w:val="0"/>
          <w:i/>
          <w:szCs w:val="28"/>
          <w:u w:val="none"/>
        </w:rPr>
      </w:pPr>
      <w:r>
        <w:rPr>
          <w:b w:val="0"/>
          <w:i/>
          <w:szCs w:val="28"/>
          <w:u w:val="none"/>
        </w:rPr>
        <w:t>Wisconsin</w:t>
      </w:r>
      <w:r w:rsidRPr="004327C5">
        <w:rPr>
          <w:b w:val="0"/>
          <w:i/>
          <w:szCs w:val="28"/>
          <w:u w:val="none"/>
        </w:rPr>
        <w:t xml:space="preserve"> author kicks off strange </w:t>
      </w:r>
      <w:r>
        <w:rPr>
          <w:b w:val="0"/>
          <w:i/>
          <w:szCs w:val="28"/>
          <w:u w:val="none"/>
        </w:rPr>
        <w:t xml:space="preserve">new </w:t>
      </w:r>
      <w:r w:rsidRPr="004327C5">
        <w:rPr>
          <w:b w:val="0"/>
          <w:i/>
          <w:szCs w:val="28"/>
          <w:u w:val="none"/>
        </w:rPr>
        <w:t xml:space="preserve">book series </w:t>
      </w:r>
      <w:r w:rsidR="00D404AE">
        <w:rPr>
          <w:b w:val="0"/>
          <w:i/>
          <w:szCs w:val="28"/>
          <w:u w:val="none"/>
        </w:rPr>
        <w:t xml:space="preserve">on </w:t>
      </w:r>
      <w:r w:rsidRPr="004327C5">
        <w:rPr>
          <w:b w:val="0"/>
          <w:i/>
          <w:szCs w:val="28"/>
          <w:u w:val="none"/>
        </w:rPr>
        <w:t>Jan. 30</w:t>
      </w:r>
    </w:p>
    <w:p w:rsidR="004A14DC" w:rsidRPr="004D60B6" w:rsidRDefault="004A14DC" w:rsidP="00BC5B9F">
      <w:pPr>
        <w:pStyle w:val="BodyText2"/>
        <w:rPr>
          <w:b w:val="0"/>
          <w:i/>
          <w:sz w:val="10"/>
          <w:szCs w:val="10"/>
          <w:u w:val="none"/>
        </w:rPr>
      </w:pPr>
    </w:p>
    <w:p w:rsidR="00BC5B9F" w:rsidRDefault="0043514E" w:rsidP="00BC5B9F">
      <w:r>
        <w:t>FOND DU LAC</w:t>
      </w:r>
      <w:r w:rsidR="00BC5B9F">
        <w:t>, Wis. –</w:t>
      </w:r>
      <w:r>
        <w:t xml:space="preserve"> </w:t>
      </w:r>
      <w:r w:rsidR="00585301" w:rsidRPr="00585301">
        <w:t xml:space="preserve">After years of being haunted by the day his </w:t>
      </w:r>
      <w:r w:rsidR="001F259A">
        <w:t>daughter</w:t>
      </w:r>
      <w:r w:rsidR="00585301" w:rsidRPr="00585301">
        <w:t xml:space="preserve"> drowned</w:t>
      </w:r>
      <w:r w:rsidR="004327C5">
        <w:t>, Vincent faces a new nightmare</w:t>
      </w:r>
      <w:r w:rsidR="003C4FDE">
        <w:t xml:space="preserve">—one </w:t>
      </w:r>
      <w:r w:rsidR="00585301" w:rsidRPr="00585301">
        <w:t>that reaches into the real world and beyond the grave.</w:t>
      </w:r>
    </w:p>
    <w:p w:rsidR="00602ADC" w:rsidRDefault="00602ADC" w:rsidP="00BC5B9F"/>
    <w:p w:rsidR="009B2FDC" w:rsidRDefault="009B2FDC" w:rsidP="009B2FDC">
      <w:r>
        <w:t xml:space="preserve">“If Souls Can </w:t>
      </w:r>
      <w:proofErr w:type="gramStart"/>
      <w:r>
        <w:t>Sleep</w:t>
      </w:r>
      <w:proofErr w:type="gramEnd"/>
      <w:r w:rsidR="00092A14">
        <w:t>,</w:t>
      </w:r>
      <w:r>
        <w:t xml:space="preserve">” </w:t>
      </w:r>
      <w:r w:rsidR="00D404AE">
        <w:t xml:space="preserve">a new </w:t>
      </w:r>
      <w:r w:rsidR="00092A14">
        <w:t>novel</w:t>
      </w:r>
      <w:r w:rsidR="00D404AE">
        <w:t xml:space="preserve"> by Fond du Lac fiction writer</w:t>
      </w:r>
      <w:r w:rsidR="004327C5">
        <w:t xml:space="preserve"> David Michael Williams, </w:t>
      </w:r>
      <w:r w:rsidRPr="009B2FDC">
        <w:t>introduces a hidden world where gifted individuals possess the power to invade the dreams of others. Two rival factions have transformed the dreamscape into a war zone where all reality is relative and even the dead can’t rest in peace.</w:t>
      </w:r>
    </w:p>
    <w:p w:rsidR="009B2FDC" w:rsidRDefault="009B2FDC" w:rsidP="009B2FDC"/>
    <w:p w:rsidR="001556D6" w:rsidRDefault="001556D6" w:rsidP="001556D6">
      <w:r>
        <w:t xml:space="preserve">The </w:t>
      </w:r>
      <w:r w:rsidR="001F259A">
        <w:t xml:space="preserve">350-page </w:t>
      </w:r>
      <w:r w:rsidR="00092A14">
        <w:t>paperback</w:t>
      </w:r>
      <w:r w:rsidR="001F259A">
        <w:t xml:space="preserve"> </w:t>
      </w:r>
      <w:r w:rsidR="00092A14">
        <w:t>captures</w:t>
      </w:r>
      <w:r>
        <w:t xml:space="preserve"> elements of science fiction, fantasy, suspense</w:t>
      </w:r>
      <w:r w:rsidR="001F259A">
        <w:t>, and metafiction, covering</w:t>
      </w:r>
      <w:r w:rsidR="004327C5">
        <w:t xml:space="preserve"> such disparate topics as Norse mythology and neuroscience.</w:t>
      </w:r>
    </w:p>
    <w:p w:rsidR="003817A9" w:rsidRDefault="003817A9" w:rsidP="00BC5B9F"/>
    <w:p w:rsidR="00092A14" w:rsidRDefault="00082712" w:rsidP="00BC5B9F">
      <w:r>
        <w:t>“</w:t>
      </w:r>
      <w:r w:rsidR="001556D6">
        <w:t>After years of</w:t>
      </w:r>
      <w:r w:rsidR="001F259A">
        <w:t xml:space="preserve"> focusing </w:t>
      </w:r>
      <w:r w:rsidR="00092A14">
        <w:t xml:space="preserve">exclusively </w:t>
      </w:r>
      <w:r w:rsidR="001F259A">
        <w:t>on sword-and-sorcery</w:t>
      </w:r>
      <w:r w:rsidR="004327C5">
        <w:t xml:space="preserve"> fantasy</w:t>
      </w:r>
      <w:r w:rsidR="00092A14">
        <w:t>, as both a writer and a reader</w:t>
      </w:r>
      <w:r w:rsidR="004327C5">
        <w:t xml:space="preserve">, I made it my goal </w:t>
      </w:r>
      <w:r w:rsidR="00406CEF">
        <w:t xml:space="preserve">to write </w:t>
      </w:r>
      <w:r w:rsidR="009B2FDC">
        <w:t>something</w:t>
      </w:r>
      <w:r w:rsidR="001556D6">
        <w:t xml:space="preserve"> </w:t>
      </w:r>
      <w:r w:rsidR="00092A14">
        <w:t xml:space="preserve">very different. I wanted to create a book I had never read before, something very </w:t>
      </w:r>
      <w:r w:rsidR="00406CEF">
        <w:t>unusual and unique,” Williams said.</w:t>
      </w:r>
      <w:r w:rsidR="001556D6">
        <w:t xml:space="preserve"> </w:t>
      </w:r>
    </w:p>
    <w:p w:rsidR="00092A14" w:rsidRDefault="00092A14" w:rsidP="00BC5B9F"/>
    <w:p w:rsidR="00092A14" w:rsidRDefault="00092A14" w:rsidP="00BC5B9F">
      <w:r>
        <w:t>“It was time to take a risk,” he added.</w:t>
      </w:r>
    </w:p>
    <w:p w:rsidR="00092A14" w:rsidRDefault="00092A14" w:rsidP="00BC5B9F"/>
    <w:p w:rsidR="00602ADC" w:rsidRDefault="00092A14" w:rsidP="00BC5B9F">
      <w:r>
        <w:t xml:space="preserve">While categorizing “If Souls Can Sleep” can be tricky, </w:t>
      </w:r>
      <w:r w:rsidR="00D26470">
        <w:t xml:space="preserve">Williams sees </w:t>
      </w:r>
      <w:r>
        <w:t>the</w:t>
      </w:r>
      <w:r w:rsidR="00D404AE">
        <w:t xml:space="preserve"> mashup of genres</w:t>
      </w:r>
      <w:r>
        <w:t xml:space="preserve"> </w:t>
      </w:r>
      <w:r w:rsidR="00D26470">
        <w:t xml:space="preserve">as </w:t>
      </w:r>
      <w:proofErr w:type="gramStart"/>
      <w:r w:rsidR="00D26470">
        <w:t>a strength</w:t>
      </w:r>
      <w:proofErr w:type="gramEnd"/>
      <w:r w:rsidR="00D26470">
        <w:t xml:space="preserve"> because the story </w:t>
      </w:r>
      <w:r w:rsidR="009B2FDC">
        <w:t xml:space="preserve">has something for readers </w:t>
      </w:r>
      <w:r w:rsidR="001F259A">
        <w:t>of</w:t>
      </w:r>
      <w:r w:rsidR="00D404AE">
        <w:t xml:space="preserve"> many</w:t>
      </w:r>
      <w:r w:rsidR="009B2FDC">
        <w:t xml:space="preserve"> backgrounds.</w:t>
      </w:r>
      <w:r w:rsidR="00D26470">
        <w:t xml:space="preserve"> He describes the narrative as complex yet accessible, peculiar yet relatable.</w:t>
      </w:r>
    </w:p>
    <w:p w:rsidR="00810883" w:rsidRDefault="00810883" w:rsidP="00BC5B9F"/>
    <w:p w:rsidR="00092A14" w:rsidRDefault="00092A14" w:rsidP="00BC5B9F">
      <w:r>
        <w:t>“</w:t>
      </w:r>
      <w:r w:rsidR="00D26470">
        <w:t>This book has no shortage of paradoxes. I tried to break the rules without ending up with a broken story,” Williams said. “</w:t>
      </w:r>
      <w:r>
        <w:t xml:space="preserve">Fortunately, early feedback suggests </w:t>
      </w:r>
      <w:r w:rsidR="00D26470">
        <w:t>the</w:t>
      </w:r>
      <w:r>
        <w:t xml:space="preserve"> experiment</w:t>
      </w:r>
      <w:r w:rsidR="00D26470">
        <w:t xml:space="preserve"> was successful</w:t>
      </w:r>
      <w:r>
        <w:t>.”</w:t>
      </w:r>
    </w:p>
    <w:p w:rsidR="00D26470" w:rsidRDefault="00D26470" w:rsidP="009347E1"/>
    <w:p w:rsidR="00082712" w:rsidRDefault="00D404AE" w:rsidP="009347E1">
      <w:r>
        <w:t xml:space="preserve">“If Souls Can </w:t>
      </w:r>
      <w:proofErr w:type="gramStart"/>
      <w:r>
        <w:t>Sleep</w:t>
      </w:r>
      <w:proofErr w:type="gramEnd"/>
      <w:r>
        <w:t xml:space="preserve">” </w:t>
      </w:r>
      <w:r w:rsidR="00D26470">
        <w:t>will be published through Williams’</w:t>
      </w:r>
      <w:r>
        <w:t xml:space="preserve"> indie publishing c</w:t>
      </w:r>
      <w:r w:rsidR="001F259A">
        <w:t>ompany, One Million Words</w:t>
      </w:r>
      <w:r>
        <w:t xml:space="preserve">, on Jan. 30. The book </w:t>
      </w:r>
      <w:r w:rsidR="00082712">
        <w:t xml:space="preserve">is </w:t>
      </w:r>
      <w:r w:rsidR="00D26470">
        <w:t>currently</w:t>
      </w:r>
      <w:r w:rsidR="001F259A">
        <w:t xml:space="preserve"> </w:t>
      </w:r>
      <w:r w:rsidR="00082712">
        <w:t xml:space="preserve">available </w:t>
      </w:r>
      <w:r w:rsidR="00406CEF">
        <w:t xml:space="preserve">for preorder </w:t>
      </w:r>
      <w:r w:rsidR="00082712">
        <w:t>as a paperback a</w:t>
      </w:r>
      <w:r>
        <w:t xml:space="preserve">t </w:t>
      </w:r>
      <w:proofErr w:type="spellStart"/>
      <w:r w:rsidRPr="00382413">
        <w:t>Amazon.com</w:t>
      </w:r>
      <w:proofErr w:type="spellEnd"/>
      <w:r>
        <w:t xml:space="preserve"> and as an e-book through</w:t>
      </w:r>
      <w:r w:rsidR="00082712">
        <w:t xml:space="preserve"> the Kindle Store.</w:t>
      </w:r>
      <w:r>
        <w:t xml:space="preserve"> O</w:t>
      </w:r>
      <w:r w:rsidR="00406CEF">
        <w:t xml:space="preserve">ther e-book formats </w:t>
      </w:r>
      <w:r w:rsidR="00996B57">
        <w:t>will follow</w:t>
      </w:r>
      <w:r w:rsidR="00406CEF">
        <w:t xml:space="preserve"> </w:t>
      </w:r>
      <w:r w:rsidR="00D26470">
        <w:t>at</w:t>
      </w:r>
      <w:r w:rsidR="00406CEF">
        <w:t xml:space="preserve"> </w:t>
      </w:r>
      <w:r w:rsidR="001F259A">
        <w:t>various</w:t>
      </w:r>
      <w:r w:rsidR="00406CEF">
        <w:t xml:space="preserve"> online retailers starting in May.</w:t>
      </w:r>
    </w:p>
    <w:p w:rsidR="00996B57" w:rsidRDefault="00996B57" w:rsidP="009347E1"/>
    <w:p w:rsidR="00082712" w:rsidRDefault="001F259A" w:rsidP="009347E1">
      <w:r>
        <w:lastRenderedPageBreak/>
        <w:t xml:space="preserve">“If Souls Can </w:t>
      </w:r>
      <w:proofErr w:type="gramStart"/>
      <w:r>
        <w:t>Sleep</w:t>
      </w:r>
      <w:proofErr w:type="gramEnd"/>
      <w:r>
        <w:t xml:space="preserve">” serves as the first book of The Soul Sleep Cycle. The sequel, “If Sin Dwells Deep,” </w:t>
      </w:r>
      <w:r w:rsidR="00082712">
        <w:t xml:space="preserve">is </w:t>
      </w:r>
      <w:r w:rsidR="00996B57">
        <w:t>scheduled</w:t>
      </w:r>
      <w:r w:rsidR="00082712">
        <w:t xml:space="preserve"> for </w:t>
      </w:r>
      <w:r w:rsidR="00996B57">
        <w:t xml:space="preserve">a fall </w:t>
      </w:r>
      <w:r w:rsidR="00082712">
        <w:t>2018</w:t>
      </w:r>
      <w:r w:rsidR="00996B57">
        <w:t xml:space="preserve"> release, with </w:t>
      </w:r>
      <w:r w:rsidR="00D26470">
        <w:t xml:space="preserve">a third installment, </w:t>
      </w:r>
      <w:r>
        <w:t>“If Dreams Can Die</w:t>
      </w:r>
      <w:r w:rsidR="00D26470">
        <w:t>,</w:t>
      </w:r>
      <w:r>
        <w:t>”</w:t>
      </w:r>
      <w:r w:rsidR="00996B57">
        <w:t xml:space="preserve"> slated </w:t>
      </w:r>
      <w:r w:rsidR="00082712">
        <w:t>for spring 2019.</w:t>
      </w:r>
    </w:p>
    <w:p w:rsidR="00996B57" w:rsidRPr="00082712" w:rsidRDefault="00996B57" w:rsidP="009347E1"/>
    <w:p w:rsidR="001F259A" w:rsidRDefault="00996B57" w:rsidP="00BC5B9F">
      <w:r>
        <w:t xml:space="preserve">Williams is </w:t>
      </w:r>
      <w:r w:rsidR="00D26470">
        <w:t xml:space="preserve">also </w:t>
      </w:r>
      <w:r>
        <w:t>the author of The Renegade Chronicles</w:t>
      </w:r>
      <w:r w:rsidR="009F172B">
        <w:t xml:space="preserve">, </w:t>
      </w:r>
      <w:r>
        <w:t xml:space="preserve">a fantasy trilogy comprised of </w:t>
      </w:r>
      <w:r w:rsidR="00D404AE">
        <w:t>“Rebels and Fools,” “Heroes and Liars,” and “Martyrs and Monsters</w:t>
      </w:r>
      <w:r>
        <w:t>.</w:t>
      </w:r>
      <w:r w:rsidR="00D26470">
        <w:t>”</w:t>
      </w:r>
      <w:r>
        <w:t xml:space="preserve"> He</w:t>
      </w:r>
      <w:r w:rsidR="007A414F">
        <w:t xml:space="preserve"> is </w:t>
      </w:r>
      <w:r w:rsidR="00EB4DD5">
        <w:t>a 1999 graduate of UW-Fond du Lac</w:t>
      </w:r>
      <w:r w:rsidR="001F259A">
        <w:t xml:space="preserve"> and a</w:t>
      </w:r>
      <w:r w:rsidR="003817A9">
        <w:t xml:space="preserve"> 2001</w:t>
      </w:r>
      <w:r w:rsidR="001F259A">
        <w:t xml:space="preserve"> graduate of </w:t>
      </w:r>
      <w:r w:rsidR="00D26470">
        <w:t>UW-Milwaukee, where he studied creative writing. He joined</w:t>
      </w:r>
      <w:r w:rsidR="00673C66">
        <w:t xml:space="preserve"> </w:t>
      </w:r>
      <w:r w:rsidR="007A414F">
        <w:t xml:space="preserve">the </w:t>
      </w:r>
      <w:r w:rsidR="00673C66">
        <w:t>Allied Authors of Wisconsin</w:t>
      </w:r>
      <w:r w:rsidR="007A414F">
        <w:t>, one of the sta</w:t>
      </w:r>
      <w:r w:rsidR="00D26470">
        <w:t>te’s oldest writing collectives, in 2005.</w:t>
      </w:r>
      <w:r w:rsidR="00B56BFF">
        <w:t xml:space="preserve"> </w:t>
      </w:r>
    </w:p>
    <w:p w:rsidR="001F259A" w:rsidRDefault="001F259A" w:rsidP="00BC5B9F"/>
    <w:p w:rsidR="007A414F" w:rsidRDefault="00B56BFF" w:rsidP="00BC5B9F">
      <w:r>
        <w:t xml:space="preserve">His website, </w:t>
      </w:r>
      <w:proofErr w:type="spellStart"/>
      <w:r>
        <w:t>david-michael-williams.com</w:t>
      </w:r>
      <w:proofErr w:type="spellEnd"/>
      <w:r>
        <w:t xml:space="preserve">, </w:t>
      </w:r>
      <w:r w:rsidR="00C46B80">
        <w:t>features</w:t>
      </w:r>
      <w:r>
        <w:t xml:space="preserve"> a blog about </w:t>
      </w:r>
      <w:r w:rsidR="00C46B80">
        <w:t>his fiction and the craft of writing</w:t>
      </w:r>
      <w:r>
        <w:t>.</w:t>
      </w:r>
    </w:p>
    <w:p w:rsidR="00B56BFF" w:rsidRDefault="00B56BFF" w:rsidP="00BC5B9F"/>
    <w:p w:rsidR="00BC5B9F" w:rsidRDefault="00BC5B9F" w:rsidP="00BC5B9F">
      <w:pPr>
        <w:pStyle w:val="NewsRelease"/>
        <w:spacing w:line="240" w:lineRule="auto"/>
        <w:jc w:val="center"/>
      </w:pPr>
      <w:r>
        <w:t># # #</w:t>
      </w:r>
    </w:p>
    <w:p w:rsidR="00BC5B9F" w:rsidRDefault="00BC5B9F" w:rsidP="00BC5B9F">
      <w:pPr>
        <w:pStyle w:val="NewsRelease"/>
        <w:spacing w:line="240" w:lineRule="auto"/>
        <w:jc w:val="center"/>
      </w:pPr>
    </w:p>
    <w:p w:rsidR="00CC0F32" w:rsidRPr="008B7B7E" w:rsidRDefault="001E3E04" w:rsidP="00EE4BE6">
      <w:pPr>
        <w:pStyle w:val="NewsRelease"/>
        <w:spacing w:line="240" w:lineRule="auto"/>
        <w:jc w:val="both"/>
        <w:rPr>
          <w:i/>
        </w:rPr>
      </w:pPr>
      <w:bookmarkStart w:id="1" w:name="OLE_LINK1"/>
      <w:bookmarkStart w:id="2" w:name="OLE_LINK2"/>
      <w:r w:rsidRPr="008B7B7E">
        <w:rPr>
          <w:i/>
        </w:rPr>
        <w:t>For more inform</w:t>
      </w:r>
      <w:r w:rsidR="004A14DC" w:rsidRPr="008B7B7E">
        <w:rPr>
          <w:i/>
        </w:rPr>
        <w:t>ation or to set up an interview</w:t>
      </w:r>
      <w:r w:rsidR="00394F76">
        <w:rPr>
          <w:i/>
        </w:rPr>
        <w:t xml:space="preserve"> with the author</w:t>
      </w:r>
      <w:r w:rsidR="004A14DC" w:rsidRPr="008B7B7E">
        <w:rPr>
          <w:i/>
        </w:rPr>
        <w:t xml:space="preserve">, </w:t>
      </w:r>
      <w:r w:rsidRPr="008B7B7E">
        <w:rPr>
          <w:i/>
        </w:rPr>
        <w:t xml:space="preserve">contact </w:t>
      </w:r>
      <w:r w:rsidR="0043514E" w:rsidRPr="008B7B7E">
        <w:rPr>
          <w:i/>
        </w:rPr>
        <w:t>David Williams</w:t>
      </w:r>
      <w:r w:rsidRPr="008B7B7E">
        <w:rPr>
          <w:i/>
        </w:rPr>
        <w:t xml:space="preserve"> at (920) </w:t>
      </w:r>
      <w:r w:rsidR="0043514E" w:rsidRPr="008B7B7E">
        <w:rPr>
          <w:i/>
        </w:rPr>
        <w:t>904</w:t>
      </w:r>
      <w:r w:rsidRPr="008B7B7E">
        <w:rPr>
          <w:i/>
        </w:rPr>
        <w:t>-</w:t>
      </w:r>
      <w:r w:rsidR="0043514E" w:rsidRPr="008B7B7E">
        <w:rPr>
          <w:i/>
        </w:rPr>
        <w:t>5249</w:t>
      </w:r>
      <w:r w:rsidRPr="008B7B7E">
        <w:rPr>
          <w:i/>
        </w:rPr>
        <w:t xml:space="preserve"> or</w:t>
      </w:r>
      <w:r w:rsidR="0043514E" w:rsidRPr="008B7B7E">
        <w:rPr>
          <w:i/>
        </w:rPr>
        <w:t xml:space="preserve"> </w:t>
      </w:r>
      <w:hyperlink r:id="rId10" w:history="1">
        <w:proofErr w:type="spellStart"/>
        <w:r w:rsidR="0043514E" w:rsidRPr="008B7B7E">
          <w:rPr>
            <w:rStyle w:val="Hyperlink"/>
            <w:i/>
          </w:rPr>
          <w:t>onemillionwords@hotmail.com</w:t>
        </w:r>
        <w:proofErr w:type="spellEnd"/>
      </w:hyperlink>
      <w:r w:rsidRPr="008B7B7E">
        <w:rPr>
          <w:i/>
        </w:rPr>
        <w:t>.</w:t>
      </w:r>
      <w:bookmarkEnd w:id="1"/>
      <w:bookmarkEnd w:id="2"/>
      <w:r w:rsidR="0043514E" w:rsidRPr="008B7B7E">
        <w:rPr>
          <w:i/>
        </w:rPr>
        <w:t xml:space="preserve"> An online press kit </w:t>
      </w:r>
      <w:r w:rsidR="00EB4DD5">
        <w:rPr>
          <w:i/>
        </w:rPr>
        <w:t>featuring</w:t>
      </w:r>
      <w:r w:rsidR="0043514E" w:rsidRPr="008B7B7E">
        <w:rPr>
          <w:i/>
        </w:rPr>
        <w:t xml:space="preserve"> high-res</w:t>
      </w:r>
      <w:r w:rsidR="00EB4DD5">
        <w:rPr>
          <w:i/>
        </w:rPr>
        <w:t>olution</w:t>
      </w:r>
      <w:r w:rsidR="0043514E" w:rsidRPr="008B7B7E">
        <w:rPr>
          <w:i/>
        </w:rPr>
        <w:t xml:space="preserve"> author </w:t>
      </w:r>
      <w:r w:rsidR="00EB4DD5">
        <w:rPr>
          <w:i/>
        </w:rPr>
        <w:t>portraits</w:t>
      </w:r>
      <w:r w:rsidR="0043514E" w:rsidRPr="008B7B7E">
        <w:rPr>
          <w:i/>
        </w:rPr>
        <w:t xml:space="preserve"> and book covers, </w:t>
      </w:r>
      <w:r w:rsidR="00EB4DD5">
        <w:rPr>
          <w:i/>
        </w:rPr>
        <w:t xml:space="preserve">an </w:t>
      </w:r>
      <w:r w:rsidR="00727C98">
        <w:rPr>
          <w:i/>
        </w:rPr>
        <w:t xml:space="preserve">extended bio, sample chapters, </w:t>
      </w:r>
      <w:r w:rsidR="008B7B7E" w:rsidRPr="008B7B7E">
        <w:rPr>
          <w:i/>
        </w:rPr>
        <w:t xml:space="preserve">and </w:t>
      </w:r>
      <w:r w:rsidR="00EB4DD5">
        <w:rPr>
          <w:i/>
        </w:rPr>
        <w:t xml:space="preserve">a </w:t>
      </w:r>
      <w:r w:rsidR="008B7B7E" w:rsidRPr="008B7B7E">
        <w:rPr>
          <w:i/>
        </w:rPr>
        <w:t xml:space="preserve">Q&amp;A </w:t>
      </w:r>
      <w:r w:rsidR="00EB4DD5">
        <w:rPr>
          <w:i/>
        </w:rPr>
        <w:t>is available</w:t>
      </w:r>
      <w:r w:rsidR="008B7B7E" w:rsidRPr="008B7B7E">
        <w:rPr>
          <w:i/>
        </w:rPr>
        <w:t xml:space="preserve"> at </w:t>
      </w:r>
      <w:hyperlink r:id="rId11" w:history="1">
        <w:r w:rsidR="008B7B7E" w:rsidRPr="008B7B7E">
          <w:rPr>
            <w:rStyle w:val="Hyperlink"/>
            <w:i/>
          </w:rPr>
          <w:t>http://</w:t>
        </w:r>
        <w:proofErr w:type="spellStart"/>
        <w:r w:rsidR="008B7B7E" w:rsidRPr="008B7B7E">
          <w:rPr>
            <w:rStyle w:val="Hyperlink"/>
            <w:i/>
          </w:rPr>
          <w:t>david-michael-williams.com</w:t>
        </w:r>
        <w:proofErr w:type="spellEnd"/>
        <w:r w:rsidR="008B7B7E" w:rsidRPr="008B7B7E">
          <w:rPr>
            <w:rStyle w:val="Hyperlink"/>
            <w:i/>
          </w:rPr>
          <w:t>/press-kit</w:t>
        </w:r>
      </w:hyperlink>
      <w:r w:rsidR="008B7B7E" w:rsidRPr="008B7B7E">
        <w:rPr>
          <w:i/>
        </w:rPr>
        <w:t>.</w:t>
      </w:r>
    </w:p>
    <w:sectPr w:rsidR="00CC0F32" w:rsidRPr="008B7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96" w:rsidRDefault="00BE7896" w:rsidP="00FF77F1">
      <w:r>
        <w:separator/>
      </w:r>
    </w:p>
  </w:endnote>
  <w:endnote w:type="continuationSeparator" w:id="0">
    <w:p w:rsidR="00BE7896" w:rsidRDefault="00BE7896" w:rsidP="00FF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96" w:rsidRDefault="00BE7896" w:rsidP="00FF77F1">
      <w:r>
        <w:separator/>
      </w:r>
    </w:p>
  </w:footnote>
  <w:footnote w:type="continuationSeparator" w:id="0">
    <w:p w:rsidR="00BE7896" w:rsidRDefault="00BE7896" w:rsidP="00FF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6D2"/>
    <w:multiLevelType w:val="hybridMultilevel"/>
    <w:tmpl w:val="4052E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338E7"/>
    <w:multiLevelType w:val="hybridMultilevel"/>
    <w:tmpl w:val="5D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34CCB"/>
    <w:multiLevelType w:val="hybridMultilevel"/>
    <w:tmpl w:val="A9D846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BD14C0"/>
    <w:multiLevelType w:val="hybridMultilevel"/>
    <w:tmpl w:val="3C4C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97220"/>
    <w:multiLevelType w:val="hybridMultilevel"/>
    <w:tmpl w:val="2406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02153"/>
    <w:multiLevelType w:val="hybridMultilevel"/>
    <w:tmpl w:val="2BAA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AD78F7"/>
    <w:multiLevelType w:val="hybridMultilevel"/>
    <w:tmpl w:val="F3FA6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60AF1"/>
    <w:multiLevelType w:val="hybridMultilevel"/>
    <w:tmpl w:val="CB6C8334"/>
    <w:lvl w:ilvl="0" w:tplc="C604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963C6D"/>
    <w:multiLevelType w:val="hybridMultilevel"/>
    <w:tmpl w:val="7668E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20577A"/>
    <w:multiLevelType w:val="hybridMultilevel"/>
    <w:tmpl w:val="3BB88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06"/>
    <w:rsid w:val="00004759"/>
    <w:rsid w:val="000142A9"/>
    <w:rsid w:val="00014F16"/>
    <w:rsid w:val="0003213F"/>
    <w:rsid w:val="00057564"/>
    <w:rsid w:val="00061821"/>
    <w:rsid w:val="000731D6"/>
    <w:rsid w:val="00082712"/>
    <w:rsid w:val="00090CBD"/>
    <w:rsid w:val="00092A14"/>
    <w:rsid w:val="001150F5"/>
    <w:rsid w:val="0015468E"/>
    <w:rsid w:val="001556D6"/>
    <w:rsid w:val="00174516"/>
    <w:rsid w:val="00182456"/>
    <w:rsid w:val="001A65A0"/>
    <w:rsid w:val="001C1A3E"/>
    <w:rsid w:val="001E3E04"/>
    <w:rsid w:val="001F259A"/>
    <w:rsid w:val="00207D5A"/>
    <w:rsid w:val="00210C06"/>
    <w:rsid w:val="00221B3C"/>
    <w:rsid w:val="0023223A"/>
    <w:rsid w:val="00240E2C"/>
    <w:rsid w:val="00252DB2"/>
    <w:rsid w:val="002922A0"/>
    <w:rsid w:val="002D10A6"/>
    <w:rsid w:val="002E4252"/>
    <w:rsid w:val="002F2921"/>
    <w:rsid w:val="003005D7"/>
    <w:rsid w:val="00335CC4"/>
    <w:rsid w:val="00374126"/>
    <w:rsid w:val="003817A9"/>
    <w:rsid w:val="00382413"/>
    <w:rsid w:val="00394F76"/>
    <w:rsid w:val="003C4FDE"/>
    <w:rsid w:val="00402B5C"/>
    <w:rsid w:val="00406CEF"/>
    <w:rsid w:val="00415992"/>
    <w:rsid w:val="004327C5"/>
    <w:rsid w:val="0043514E"/>
    <w:rsid w:val="00450D22"/>
    <w:rsid w:val="004655DA"/>
    <w:rsid w:val="004A14DC"/>
    <w:rsid w:val="004B5535"/>
    <w:rsid w:val="004C7884"/>
    <w:rsid w:val="004D1C74"/>
    <w:rsid w:val="004D60B6"/>
    <w:rsid w:val="00512526"/>
    <w:rsid w:val="0053328B"/>
    <w:rsid w:val="00541E09"/>
    <w:rsid w:val="00544E5A"/>
    <w:rsid w:val="00566D35"/>
    <w:rsid w:val="00585301"/>
    <w:rsid w:val="005D563F"/>
    <w:rsid w:val="005E45F7"/>
    <w:rsid w:val="0060052B"/>
    <w:rsid w:val="00602ADC"/>
    <w:rsid w:val="00644402"/>
    <w:rsid w:val="00652B2F"/>
    <w:rsid w:val="00653D7E"/>
    <w:rsid w:val="00673C66"/>
    <w:rsid w:val="0069327A"/>
    <w:rsid w:val="006A50BA"/>
    <w:rsid w:val="006B04A1"/>
    <w:rsid w:val="00700A9A"/>
    <w:rsid w:val="0072660C"/>
    <w:rsid w:val="00727C98"/>
    <w:rsid w:val="0074134B"/>
    <w:rsid w:val="007560A6"/>
    <w:rsid w:val="00763142"/>
    <w:rsid w:val="007667CD"/>
    <w:rsid w:val="00766F2C"/>
    <w:rsid w:val="0077048B"/>
    <w:rsid w:val="0077229A"/>
    <w:rsid w:val="00773DA6"/>
    <w:rsid w:val="007952AA"/>
    <w:rsid w:val="007A414F"/>
    <w:rsid w:val="007A44AD"/>
    <w:rsid w:val="007A6545"/>
    <w:rsid w:val="007D29C8"/>
    <w:rsid w:val="00810883"/>
    <w:rsid w:val="00814081"/>
    <w:rsid w:val="008412C8"/>
    <w:rsid w:val="0084483F"/>
    <w:rsid w:val="00853399"/>
    <w:rsid w:val="00856B02"/>
    <w:rsid w:val="00857D43"/>
    <w:rsid w:val="0087524A"/>
    <w:rsid w:val="008B7B7E"/>
    <w:rsid w:val="008C0B25"/>
    <w:rsid w:val="008D7413"/>
    <w:rsid w:val="009336DF"/>
    <w:rsid w:val="009347E1"/>
    <w:rsid w:val="009441CE"/>
    <w:rsid w:val="0095707B"/>
    <w:rsid w:val="009861E6"/>
    <w:rsid w:val="0099115B"/>
    <w:rsid w:val="00996B57"/>
    <w:rsid w:val="009A04FE"/>
    <w:rsid w:val="009A4A70"/>
    <w:rsid w:val="009A71A2"/>
    <w:rsid w:val="009B2FDC"/>
    <w:rsid w:val="009B5CA9"/>
    <w:rsid w:val="009D68B5"/>
    <w:rsid w:val="009F172B"/>
    <w:rsid w:val="00A155A9"/>
    <w:rsid w:val="00A63C96"/>
    <w:rsid w:val="00A87BE2"/>
    <w:rsid w:val="00A952C9"/>
    <w:rsid w:val="00AC6E65"/>
    <w:rsid w:val="00B07CF7"/>
    <w:rsid w:val="00B400FA"/>
    <w:rsid w:val="00B56BFF"/>
    <w:rsid w:val="00B73B6F"/>
    <w:rsid w:val="00BB0D85"/>
    <w:rsid w:val="00BB672B"/>
    <w:rsid w:val="00BC5B9F"/>
    <w:rsid w:val="00BE7896"/>
    <w:rsid w:val="00C218DA"/>
    <w:rsid w:val="00C3309F"/>
    <w:rsid w:val="00C363ED"/>
    <w:rsid w:val="00C405CB"/>
    <w:rsid w:val="00C46B80"/>
    <w:rsid w:val="00C5028B"/>
    <w:rsid w:val="00C62637"/>
    <w:rsid w:val="00C7294E"/>
    <w:rsid w:val="00CB6648"/>
    <w:rsid w:val="00CC0F32"/>
    <w:rsid w:val="00CC39C9"/>
    <w:rsid w:val="00CC71F1"/>
    <w:rsid w:val="00D0387C"/>
    <w:rsid w:val="00D26470"/>
    <w:rsid w:val="00D31D78"/>
    <w:rsid w:val="00D32330"/>
    <w:rsid w:val="00D32839"/>
    <w:rsid w:val="00D404AE"/>
    <w:rsid w:val="00D60C1D"/>
    <w:rsid w:val="00D70D2D"/>
    <w:rsid w:val="00D9379E"/>
    <w:rsid w:val="00D947DA"/>
    <w:rsid w:val="00DE31D2"/>
    <w:rsid w:val="00E01B1E"/>
    <w:rsid w:val="00E07215"/>
    <w:rsid w:val="00E417EB"/>
    <w:rsid w:val="00E947B8"/>
    <w:rsid w:val="00EB0DF8"/>
    <w:rsid w:val="00EB4DD5"/>
    <w:rsid w:val="00ED1F18"/>
    <w:rsid w:val="00EE2873"/>
    <w:rsid w:val="00EE4BE6"/>
    <w:rsid w:val="00EE65A1"/>
    <w:rsid w:val="00EE7AE7"/>
    <w:rsid w:val="00EF713C"/>
    <w:rsid w:val="00F05DEE"/>
    <w:rsid w:val="00F1719B"/>
    <w:rsid w:val="00F23B00"/>
    <w:rsid w:val="00F539F6"/>
    <w:rsid w:val="00F670C5"/>
    <w:rsid w:val="00F819AE"/>
    <w:rsid w:val="00F81FD2"/>
    <w:rsid w:val="00F83952"/>
    <w:rsid w:val="00FD0124"/>
    <w:rsid w:val="00FF5F9A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81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BodyText"/>
    <w:rsid w:val="00814081"/>
    <w:pPr>
      <w:tabs>
        <w:tab w:val="left" w:pos="360"/>
      </w:tabs>
      <w:spacing w:after="0" w:line="360" w:lineRule="auto"/>
    </w:pPr>
    <w:rPr>
      <w:rFonts w:cs="Arial"/>
    </w:rPr>
  </w:style>
  <w:style w:type="paragraph" w:styleId="BodyText2">
    <w:name w:val="Body Text 2"/>
    <w:basedOn w:val="Normal"/>
    <w:rsid w:val="00814081"/>
    <w:pPr>
      <w:spacing w:line="360" w:lineRule="auto"/>
      <w:jc w:val="center"/>
    </w:pPr>
    <w:rPr>
      <w:rFonts w:ascii="Arial" w:hAnsi="Arial" w:cs="Arial"/>
      <w:b/>
      <w:bCs/>
      <w:sz w:val="28"/>
      <w:u w:val="single"/>
    </w:rPr>
  </w:style>
  <w:style w:type="character" w:styleId="Hyperlink">
    <w:name w:val="Hyperlink"/>
    <w:basedOn w:val="DefaultParagraphFont"/>
    <w:rsid w:val="00814081"/>
    <w:rPr>
      <w:color w:val="0000FF"/>
      <w:u w:val="single"/>
    </w:rPr>
  </w:style>
  <w:style w:type="paragraph" w:styleId="BodyText">
    <w:name w:val="Body Text"/>
    <w:basedOn w:val="Normal"/>
    <w:rsid w:val="00814081"/>
    <w:pPr>
      <w:spacing w:after="120"/>
    </w:pPr>
  </w:style>
  <w:style w:type="paragraph" w:styleId="NormalWeb">
    <w:name w:val="Normal (Web)"/>
    <w:basedOn w:val="Normal"/>
    <w:rsid w:val="0087524A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773DA6"/>
    <w:rPr>
      <w:i/>
      <w:iCs/>
    </w:rPr>
  </w:style>
  <w:style w:type="paragraph" w:styleId="HTMLPreformatted">
    <w:name w:val="HTML Preformatted"/>
    <w:basedOn w:val="Normal"/>
    <w:rsid w:val="007D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252D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7B7E"/>
    <w:pPr>
      <w:ind w:left="720"/>
      <w:contextualSpacing/>
    </w:pPr>
  </w:style>
  <w:style w:type="paragraph" w:styleId="Header">
    <w:name w:val="header"/>
    <w:basedOn w:val="Normal"/>
    <w:link w:val="HeaderChar"/>
    <w:rsid w:val="00FF7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7F1"/>
    <w:rPr>
      <w:sz w:val="24"/>
      <w:szCs w:val="24"/>
    </w:rPr>
  </w:style>
  <w:style w:type="paragraph" w:styleId="Footer">
    <w:name w:val="footer"/>
    <w:basedOn w:val="Normal"/>
    <w:link w:val="FooterChar"/>
    <w:rsid w:val="00FF7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77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81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BodyText"/>
    <w:rsid w:val="00814081"/>
    <w:pPr>
      <w:tabs>
        <w:tab w:val="left" w:pos="360"/>
      </w:tabs>
      <w:spacing w:after="0" w:line="360" w:lineRule="auto"/>
    </w:pPr>
    <w:rPr>
      <w:rFonts w:cs="Arial"/>
    </w:rPr>
  </w:style>
  <w:style w:type="paragraph" w:styleId="BodyText2">
    <w:name w:val="Body Text 2"/>
    <w:basedOn w:val="Normal"/>
    <w:rsid w:val="00814081"/>
    <w:pPr>
      <w:spacing w:line="360" w:lineRule="auto"/>
      <w:jc w:val="center"/>
    </w:pPr>
    <w:rPr>
      <w:rFonts w:ascii="Arial" w:hAnsi="Arial" w:cs="Arial"/>
      <w:b/>
      <w:bCs/>
      <w:sz w:val="28"/>
      <w:u w:val="single"/>
    </w:rPr>
  </w:style>
  <w:style w:type="character" w:styleId="Hyperlink">
    <w:name w:val="Hyperlink"/>
    <w:basedOn w:val="DefaultParagraphFont"/>
    <w:rsid w:val="00814081"/>
    <w:rPr>
      <w:color w:val="0000FF"/>
      <w:u w:val="single"/>
    </w:rPr>
  </w:style>
  <w:style w:type="paragraph" w:styleId="BodyText">
    <w:name w:val="Body Text"/>
    <w:basedOn w:val="Normal"/>
    <w:rsid w:val="00814081"/>
    <w:pPr>
      <w:spacing w:after="120"/>
    </w:pPr>
  </w:style>
  <w:style w:type="paragraph" w:styleId="NormalWeb">
    <w:name w:val="Normal (Web)"/>
    <w:basedOn w:val="Normal"/>
    <w:rsid w:val="0087524A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773DA6"/>
    <w:rPr>
      <w:i/>
      <w:iCs/>
    </w:rPr>
  </w:style>
  <w:style w:type="paragraph" w:styleId="HTMLPreformatted">
    <w:name w:val="HTML Preformatted"/>
    <w:basedOn w:val="Normal"/>
    <w:rsid w:val="007D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252D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7B7E"/>
    <w:pPr>
      <w:ind w:left="720"/>
      <w:contextualSpacing/>
    </w:pPr>
  </w:style>
  <w:style w:type="paragraph" w:styleId="Header">
    <w:name w:val="header"/>
    <w:basedOn w:val="Normal"/>
    <w:link w:val="HeaderChar"/>
    <w:rsid w:val="00FF7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7F1"/>
    <w:rPr>
      <w:sz w:val="24"/>
      <w:szCs w:val="24"/>
    </w:rPr>
  </w:style>
  <w:style w:type="paragraph" w:styleId="Footer">
    <w:name w:val="footer"/>
    <w:basedOn w:val="Normal"/>
    <w:link w:val="FooterChar"/>
    <w:rsid w:val="00FF7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77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millionwords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vid-michael-williams.com/press-k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emillionword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vid-michael-willia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3305</CharactersWithSpaces>
  <SharedDoc>false</SharedDoc>
  <HLinks>
    <vt:vector size="72" baseType="variant">
      <vt:variant>
        <vt:i4>5242964</vt:i4>
      </vt:variant>
      <vt:variant>
        <vt:i4>33</vt:i4>
      </vt:variant>
      <vt:variant>
        <vt:i4>0</vt:i4>
      </vt:variant>
      <vt:variant>
        <vt:i4>5</vt:i4>
      </vt:variant>
      <vt:variant>
        <vt:lpwstr>http://www.uwosh.edu/news</vt:lpwstr>
      </vt:variant>
      <vt:variant>
        <vt:lpwstr/>
      </vt:variant>
      <vt:variant>
        <vt:i4>7077957</vt:i4>
      </vt:variant>
      <vt:variant>
        <vt:i4>30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http://www.uwosh.edu/home/strategicplan/highlights</vt:lpwstr>
      </vt:variant>
      <vt:variant>
        <vt:lpwstr/>
      </vt:variant>
      <vt:variant>
        <vt:i4>1638454</vt:i4>
      </vt:variant>
      <vt:variant>
        <vt:i4>24</vt:i4>
      </vt:variant>
      <vt:variant>
        <vt:i4>0</vt:i4>
      </vt:variant>
      <vt:variant>
        <vt:i4>5</vt:i4>
      </vt:variant>
      <vt:variant>
        <vt:lpwstr>http://www.uwosh.edu/home/_x000b_strategicplan/letter-from-chancellor-wells</vt:lpwstr>
      </vt:variant>
      <vt:variant>
        <vt:lpwstr/>
      </vt:variant>
      <vt:variant>
        <vt:i4>917527</vt:i4>
      </vt:variant>
      <vt:variant>
        <vt:i4>21</vt:i4>
      </vt:variant>
      <vt:variant>
        <vt:i4>0</vt:i4>
      </vt:variant>
      <vt:variant>
        <vt:i4>5</vt:i4>
      </vt:variant>
      <vt:variant>
        <vt:lpwstr>http://www.uwosh.edu/news/?p=2234</vt:lpwstr>
      </vt:variant>
      <vt:variant>
        <vt:lpwstr/>
      </vt:variant>
      <vt:variant>
        <vt:i4>3539024</vt:i4>
      </vt:variant>
      <vt:variant>
        <vt:i4>18</vt:i4>
      </vt:variant>
      <vt:variant>
        <vt:i4>0</vt:i4>
      </vt:variant>
      <vt:variant>
        <vt:i4>5</vt:i4>
      </vt:variant>
      <vt:variant>
        <vt:lpwstr>http://www.uwosh.edu/chancellor/_x000b_communications.php</vt:lpwstr>
      </vt:variant>
      <vt:variant>
        <vt:lpwstr/>
      </vt:variant>
      <vt:variant>
        <vt:i4>720916</vt:i4>
      </vt:variant>
      <vt:variant>
        <vt:i4>15</vt:i4>
      </vt:variant>
      <vt:variant>
        <vt:i4>0</vt:i4>
      </vt:variant>
      <vt:variant>
        <vt:i4>5</vt:i4>
      </vt:variant>
      <vt:variant>
        <vt:lpwstr>http://www.uwosh.edu/news/?p=2169</vt:lpwstr>
      </vt:variant>
      <vt:variant>
        <vt:lpwstr/>
      </vt:variant>
      <vt:variant>
        <vt:i4>851996</vt:i4>
      </vt:variant>
      <vt:variant>
        <vt:i4>12</vt:i4>
      </vt:variant>
      <vt:variant>
        <vt:i4>0</vt:i4>
      </vt:variant>
      <vt:variant>
        <vt:i4>5</vt:i4>
      </vt:variant>
      <vt:variant>
        <vt:lpwstr>http://www.uwosh.edu/news/?p=1937</vt:lpwstr>
      </vt:variant>
      <vt:variant>
        <vt:lpwstr/>
      </vt:variant>
      <vt:variant>
        <vt:i4>983063</vt:i4>
      </vt:variant>
      <vt:variant>
        <vt:i4>9</vt:i4>
      </vt:variant>
      <vt:variant>
        <vt:i4>0</vt:i4>
      </vt:variant>
      <vt:variant>
        <vt:i4>5</vt:i4>
      </vt:variant>
      <vt:variant>
        <vt:lpwstr>http://www.uwosh.edu/news/?p=2223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http://www.uwosh.edu/strategicplan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http://www.uwosh.edu/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Oshkosh</dc:creator>
  <cp:lastModifiedBy>DandS</cp:lastModifiedBy>
  <cp:revision>17</cp:revision>
  <cp:lastPrinted>2010-01-12T19:04:00Z</cp:lastPrinted>
  <dcterms:created xsi:type="dcterms:W3CDTF">2016-04-05T21:19:00Z</dcterms:created>
  <dcterms:modified xsi:type="dcterms:W3CDTF">2017-12-05T21:38:00Z</dcterms:modified>
</cp:coreProperties>
</file>